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TW-X25增强型电子线路综合实验箱简介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  <w:shd w:val="clear" w:fill="FFFFFF"/>
        </w:rPr>
        <w:drawing>
          <wp:inline distT="0" distB="0" distL="114300" distR="114300">
            <wp:extent cx="5238750" cy="3848100"/>
            <wp:effectExtent l="0" t="0" r="381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实验箱由全铝木合金箱体、高性能线性电源和实验电路板等组成。其中实验电路既可以采用固定功能模块方式，也可以自行搭建实验电路，电路原理和元器件符号清晰，</w:t>
      </w: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1"/>
          <w:szCs w:val="21"/>
          <w:shd w:val="clear" w:fill="FFFFFF"/>
        </w:rPr>
        <w:t>实验用元器件全部焊装在线路板的反面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，而且有亚克力板保护，安全可靠，不易损坏。本实验箱适用于本专院校所有电类和非电类专业《模拟电子技术》、《电子线路》等课程的实验教学。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一、技术指标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1、实验箱工作电源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输入：AC220V±10%,50HZ。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输出：（1）DCV ±12V/1A；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1"/>
          <w:szCs w:val="21"/>
          <w:shd w:val="clear" w:fill="FFFFFF"/>
        </w:rPr>
        <w:t>★ （2）DCV 0V～±15V/0.5A；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（3）DCV +5V/1A ， 以上各路均带短路保护功能。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1"/>
          <w:szCs w:val="21"/>
          <w:shd w:val="clear" w:fill="FFFFFF"/>
        </w:rPr>
        <w:t>★   (4）ACV 0V、12V、24V和带中心抽头双路12V/0.2A。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2、信号源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1）直流信号源：双路-5V～+5V, -0.5V～+0.5V连续可调。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2）函数发生器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输出波形：方波、三角波、正弦波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幅值：正弦波：0～10V（10V为峰—峰值，且正负对称）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三角波：0～14V（14V为峰—峰值，且正负对称）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方   波：0～14V（14V为峰—峰值，且正负对称）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频率范围：分四档10HZ～100HZ、100HZ～1KHZ、1KHZ～10KHZ、10KHZ～100KHZ。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3、自行设计实验电路区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学生可以进行创新性练习，以提高学生的思维能力和动手能力。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1"/>
          <w:szCs w:val="21"/>
          <w:shd w:val="clear" w:fill="FFFFFF"/>
        </w:rPr>
        <w:t>★1）万用板实验区：配置台湾产IC102面包板组件2组（2宽3窄），同时设计有专用连接线，供面包板和实验主板的连接。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2）分立元件模块:① 1个桥堆2W10、可控硅2P4M 1个、单结晶体管BT33 1个、三端稳压管7812和7912各1个、12V指示灯1个、8欧姆喇叭1个，另设计有阻容件自由接插区10个；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3）另设计有分立元件独立模块，含各种固定值（10Ω~1MΩ)的电阻近40只；②各种固定值的电容近30只和各种固定值的电感12个；2个IN4148 、2DW231/2CW534稳压管各1个；三极管9014/8050/8550各2个，0.5W电位器1K/47K/100K/各1个。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4) 实验区留有固定线路实验模块接入区，设计实验模块尺寸146×98mm。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4、固定线路实验模块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1）半波、全波、桥式整流和滤波电路以及集成三端稳压电路。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2）单管、双管放大电路、射极跟随器、负反馈放大电路实验板。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3）功率放大集成电路和互补对称功率放大电路,内有喇叭。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4）2组运算放大器电路（含正弦波振荡器）。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5）差动放大电路和串联稳压电路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6）戴维南定理和诺顿定理验证模块（电路分析模块选配）。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7）叠加定理和互易定理验证模块（电路分析模块选配）。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8）基尔霍夫定律的验证模块（电路分析模块选配）。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9）一阶和二阶动态电路和串、并联谐振电路模块（电路分析模块选配）。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1"/>
          <w:szCs w:val="21"/>
          <w:shd w:val="clear" w:fill="FFFFFF"/>
        </w:rPr>
        <w:t>★5、嵌入式测量仪器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1"/>
          <w:szCs w:val="21"/>
          <w:shd w:val="clear" w:fill="FFFFFF"/>
        </w:rPr>
        <w:t>1）双踪数字存储示波器：带宽 1 MHz，最高采样率10Mps，最大采样存储深度8K，模拟通道标准输入阻抗1MΩ，最大模拟通道输入电压±30V(X1探头)，模拟通道输入耦合方式：AC/DC，模拟通道输入灵敏度量程：20mv/Div~10V/Div (1-2-5步进)，可设置自适应垂直量程模式，水平扫描时基量程：1uS/Div~2S/Div（1-2-5步进），可设置自适应水平扫描量程模式，独立通道显示–A,-B，A+B，A-B，RecA，RecB等运算波形，具有Auto，Normal，Single，None，Scan同步模式，具有上升/下降沿，高/低电平触发模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6.机箱外形尺寸:480×360×148mm。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7.机箱材料：铝木合金材料，绿色环保，无任何污染物，有把手，造型美观大方。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8.实验线路的连接：全部信号引出采用自锁紧式涂金插孔，永不氧化，美观漂亮，实验导线连接稳定可靠。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二、实验内容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(一） 分立元件电路实验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1、基本单级放大电路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2、两级放大电路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3、负反馈放大电路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4、射级跟随器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5、差动放大电路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6、集成电路RC正弦波振荡器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7、集成功率放大器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8、整流滤波与并联稳压电路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9、串联稳压电路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10、集成稳压电路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11、RC正弦波振荡器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12、LC振荡器及选频放大器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13、电流/电压转换电路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14、电压/频率转换电路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15、互补对称功率放大器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16、二极管的正、反相特性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17、晶体三极管的输入、输出特性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18、全波桥式桥式整流电路实验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19、并联型直流稳压电源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以下是电路分析实验项目，需要选配模块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20、基本电工仪表的使用与测量误差的计算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21、减少仪表测量误差的方法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22、电阻的串联和并联电路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23、电阻的混联电路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24、直流电阻电路故障的检查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25、线性与非线性电路元件伏安特性的测绘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26、电位、电压的测定及电路电位图的绘制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27、基尔霍夫定律验证及故障判断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28、叠加定理验证及故障判断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29、戴维南定理的验证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30、诺顿定理验证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31、互易定理验证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32、一阶电路响应的测试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33、二阶动态电路响应的研究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34、R、L、C元件阻抗特性的测试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35、R、L、C串联谐振电路的研究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（二）集成运算放大电路实验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1、模拟运算电路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①电压跟随器②反向比例放大器③同相比例放大器④反相求和比例放大器⑤双端输入求和放大电路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2、积分与微分电路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①积分电路②微分电路③微积分电路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3、波形发生电路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①方波发生器②占空比可调的矩形波发生器③三角波发生电路④锯齿波发生电路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4、有源滤波器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①低通滤波器②高通滤波器③带阻滤波器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5、电压比较器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①过零比较器②反相滞回比较器③同相滞回比较器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6、波形变换电路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7、运算放大器指标测试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（三）综合实验：用运放组成万用表，温度检测控制，函数信号发生器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三、实验箱配置</w:t>
      </w:r>
    </w:p>
    <w:tbl>
      <w:tblPr>
        <w:tblStyle w:val="5"/>
        <w:tblW w:w="838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3953"/>
        <w:gridCol w:w="2645"/>
        <w:gridCol w:w="10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说明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TW-X15主机箱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含机箱、工作电源、常用模拟信号源、实验电路区和分立元件和测量仪器等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共30根实验导线，1根供电电源线，保险丝2根，实验指导书1本。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运放电路实验模块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单级、多级放大电路、射极跟随器、差动放大电路、负反馈放大电路模块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功率放大电路模块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低频正弦波振荡器模块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半波全波桥式整流、滤波电路、三端集成稳压电源模块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戴维南定理和诺顿定理验证模块（选配）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叠加定理和互易定理验证模块（选配）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基尔霍夫定律的验证模块（选配）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一阶和二阶动态电路和串、并联谐振电路模块（选配）</w:t>
            </w:r>
          </w:p>
        </w:tc>
        <w:tc>
          <w:tcPr>
            <w:tcW w:w="2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附：使用本实验箱需配套万用表1块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90377"/>
    <w:rsid w:val="28090377"/>
    <w:rsid w:val="3DD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2021-12-29T01:10:00Z</dcterms:created>
  <dc:creator>煌嘉软件</dc:creator>
  <cp:lastModifiedBy>天威教学</cp:lastModifiedBy>
  <dcterms:modified xsi:type="dcterms:W3CDTF">2021-12-29T06:13:39Z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1165AAA2ECA54AF0B6B236C7833537A6</vt:lpwstr>
  </property>
</Properties>
</file>